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260" w:before="120" w:after="120"/>
        <w:jc w:val="center"/>
        <w:rPr>
          <w:rFonts w:ascii="Calibri" w:hAnsi="Calibri" w:cs="Calibri" w:asciiTheme="minorHAnsi" w:cstheme="minorHAnsi" w:hAnsiTheme="minorHAnsi"/>
          <w:b/>
          <w:b/>
          <w:bCs/>
          <w:sz w:val="22"/>
          <w:szCs w:val="22"/>
          <w:lang w:val="it-IT"/>
        </w:rPr>
      </w:pPr>
      <w:r>
        <w:rPr>
          <w:rFonts w:cs="Calibri" w:cstheme="minorHAnsi" w:ascii="Calibri" w:hAnsi="Calibri"/>
          <w:b/>
          <w:bCs/>
          <w:sz w:val="22"/>
          <w:szCs w:val="22"/>
          <w:lang w:val="it-IT"/>
        </w:rPr>
      </w:r>
    </w:p>
    <w:p>
      <w:pPr>
        <w:pStyle w:val="Normal"/>
        <w:spacing w:lineRule="atLeast" w:line="260" w:before="120" w:after="120"/>
        <w:jc w:val="center"/>
        <w:rPr>
          <w:rFonts w:ascii="Calibri" w:hAnsi="Calibri" w:cs="Calibri" w:asciiTheme="minorHAnsi" w:cstheme="minorHAnsi" w:hAnsiTheme="minorHAnsi"/>
          <w:b/>
          <w:b/>
          <w:bCs/>
          <w:sz w:val="22"/>
          <w:szCs w:val="22"/>
          <w:lang w:val="it-IT"/>
        </w:rPr>
      </w:pPr>
      <w:r>
        <w:rPr>
          <w:rFonts w:cs="Calibri" w:cstheme="minorHAnsi" w:ascii="Calibri" w:hAnsi="Calibri"/>
          <w:b/>
          <w:bCs/>
          <w:sz w:val="22"/>
          <w:szCs w:val="22"/>
          <w:lang w:val="it-IT"/>
        </w:rPr>
      </w:r>
    </w:p>
    <w:p>
      <w:pPr>
        <w:pStyle w:val="Normal"/>
        <w:spacing w:lineRule="atLeast" w:line="260" w:before="120" w:after="120"/>
        <w:jc w:val="center"/>
        <w:rPr>
          <w:rFonts w:ascii="Calibri" w:hAnsi="Calibri" w:cs="Calibri" w:asciiTheme="minorHAnsi" w:cstheme="minorHAnsi" w:hAnsiTheme="minorHAnsi"/>
          <w:b/>
          <w:b/>
          <w:bCs/>
          <w:sz w:val="22"/>
          <w:szCs w:val="22"/>
          <w:lang w:val="it-IT"/>
        </w:rPr>
      </w:pPr>
      <w:r>
        <w:rPr>
          <w:rFonts w:cs="Calibri" w:cstheme="minorHAnsi" w:ascii="Calibri" w:hAnsi="Calibri"/>
          <w:b/>
          <w:bCs/>
          <w:sz w:val="22"/>
          <w:szCs w:val="22"/>
          <w:lang w:val="it-IT"/>
        </w:rPr>
      </w:r>
    </w:p>
    <w:p>
      <w:pPr>
        <w:pStyle w:val="Normal"/>
        <w:spacing w:lineRule="atLeast" w:line="260" w:before="120" w:after="120"/>
        <w:jc w:val="center"/>
        <w:rPr>
          <w:rFonts w:ascii="Calibri" w:hAnsi="Calibri"/>
          <w:sz w:val="22"/>
          <w:szCs w:val="22"/>
        </w:rPr>
      </w:pPr>
      <w:r>
        <w:rPr>
          <w:rFonts w:cs="Calibri" w:ascii="Calibri" w:hAnsi="Calibri" w:asciiTheme="minorHAnsi" w:cstheme="minorHAnsi" w:hAnsiTheme="minorHAnsi"/>
          <w:b/>
          <w:bCs/>
          <w:sz w:val="22"/>
          <w:szCs w:val="22"/>
          <w:lang w:val="it-IT"/>
        </w:rPr>
        <w:t>FORMULARIO DELLA PARTECIPAZIONE ALLA MANIFESTAZIONE DI INTERESSE</w:t>
      </w:r>
    </w:p>
    <w:p>
      <w:pPr>
        <w:pStyle w:val="Normal"/>
        <w:spacing w:lineRule="atLeast" w:line="260" w:before="120" w:after="120"/>
        <w:jc w:val="center"/>
        <w:rPr>
          <w:rFonts w:ascii="Calibri" w:hAnsi="Calibri"/>
          <w:sz w:val="22"/>
          <w:szCs w:val="22"/>
        </w:rPr>
      </w:pPr>
      <w:r>
        <w:rPr>
          <w:rFonts w:cs="Calibri" w:ascii="Calibri" w:hAnsi="Calibri" w:asciiTheme="minorHAnsi" w:cstheme="minorHAnsi" w:hAnsiTheme="minorHAnsi"/>
          <w:b/>
          <w:bCs/>
          <w:sz w:val="22"/>
          <w:szCs w:val="22"/>
          <w:lang w:val="it-IT"/>
        </w:rPr>
        <w:t>SCHEMA PROPOSTA PROGETTUALE</w:t>
      </w:r>
    </w:p>
    <w:p>
      <w:pPr>
        <w:pStyle w:val="Normal"/>
        <w:spacing w:lineRule="atLeast" w:line="260" w:before="120" w:after="120"/>
        <w:jc w:val="center"/>
        <w:rPr>
          <w:rFonts w:ascii="Calibri" w:hAnsi="Calibri" w:cs="Calibri" w:asciiTheme="minorHAnsi" w:cstheme="minorHAnsi" w:hAnsiTheme="minorHAnsi"/>
          <w:b/>
          <w:b/>
          <w:bCs/>
          <w:sz w:val="22"/>
          <w:szCs w:val="22"/>
          <w:lang w:val="it-IT"/>
        </w:rPr>
      </w:pPr>
      <w:r>
        <w:rPr>
          <w:rFonts w:cs="Calibri" w:cstheme="minorHAnsi" w:ascii="Calibri" w:hAnsi="Calibri"/>
          <w:b/>
          <w:bCs/>
          <w:sz w:val="22"/>
          <w:szCs w:val="22"/>
          <w:lang w:val="it-IT"/>
        </w:rPr>
      </w:r>
    </w:p>
    <w:p>
      <w:pPr>
        <w:pStyle w:val="Titoloprincipale"/>
        <w:ind w:hanging="0"/>
        <w:rPr>
          <w:rFonts w:ascii="Calibri" w:hAnsi="Calibri"/>
          <w:sz w:val="22"/>
          <w:szCs w:val="22"/>
        </w:rPr>
      </w:pPr>
      <w:r>
        <w:rPr>
          <w:rFonts w:ascii="Calibri" w:hAnsi="Calibri"/>
          <w:sz w:val="22"/>
          <w:szCs w:val="22"/>
        </w:rPr>
        <w:t>Per la realizzazione di interventi volti a promuovere e sviluppare forme di sostegno a persone colpite da Alzheimer o sindromi dementigene correlate e alle loro famiglie, ai sensi dell’art.55 del d. lgs. n. 117/2017 e ss. mm.</w:t>
      </w:r>
    </w:p>
    <w:p>
      <w:pPr>
        <w:pStyle w:val="Corpodeltesto"/>
        <w:ind w:hanging="0"/>
        <w:rPr>
          <w:rFonts w:ascii="Calibri" w:hAnsi="Calibri"/>
          <w:sz w:val="22"/>
          <w:szCs w:val="22"/>
        </w:rPr>
      </w:pPr>
      <w:r>
        <w:rPr>
          <w:rFonts w:ascii="Calibri" w:hAnsi="Calibri"/>
          <w:sz w:val="22"/>
          <w:szCs w:val="22"/>
        </w:rPr>
      </w:r>
    </w:p>
    <w:p>
      <w:pPr>
        <w:pStyle w:val="Normal"/>
        <w:spacing w:lineRule="auto" w:line="360" w:before="0" w:after="120"/>
        <w:ind w:hanging="0"/>
        <w:rPr>
          <w:rFonts w:ascii="Calibri" w:hAnsi="Calibri"/>
          <w:sz w:val="22"/>
          <w:szCs w:val="22"/>
        </w:rPr>
      </w:pPr>
      <w:r>
        <w:rPr>
          <w:rFonts w:cs="Calibri" w:ascii="Calibri" w:hAnsi="Calibri" w:asciiTheme="minorHAnsi" w:cstheme="minorHAnsi" w:hAnsiTheme="minorHAnsi"/>
          <w:b/>
          <w:bCs/>
          <w:sz w:val="22"/>
          <w:szCs w:val="22"/>
          <w:lang w:val="it-IT"/>
        </w:rPr>
        <w:t>Informazioni generali del proponente</w:t>
      </w:r>
    </w:p>
    <w:p>
      <w:pPr>
        <w:pStyle w:val="Normal"/>
        <w:spacing w:lineRule="auto" w:line="360" w:before="0" w:after="120"/>
        <w:ind w:hanging="0"/>
        <w:rPr>
          <w:rFonts w:ascii="Calibri" w:hAnsi="Calibri"/>
          <w:sz w:val="22"/>
          <w:szCs w:val="22"/>
        </w:rPr>
      </w:pPr>
      <w:r>
        <w:rPr>
          <w:rFonts w:eastAsia="Calibri" w:cs="Calibri" w:ascii="Calibri" w:hAnsi="Calibri" w:asciiTheme="minorHAnsi" w:cstheme="minorHAnsi" w:hAnsiTheme="minorHAnsi"/>
          <w:sz w:val="22"/>
          <w:szCs w:val="22"/>
          <w:lang w:val="it-IT"/>
        </w:rPr>
        <w:t>Ente __________________________________________________________________________</w:t>
      </w:r>
    </w:p>
    <w:p>
      <w:pPr>
        <w:pStyle w:val="Normal"/>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sz w:val="22"/>
          <w:szCs w:val="22"/>
        </w:rPr>
      </w:pPr>
      <w:r>
        <w:rPr>
          <w:rFonts w:cs="Calibri" w:ascii="Calibri" w:hAnsi="Calibri" w:asciiTheme="minorHAnsi" w:cstheme="minorHAnsi" w:hAnsiTheme="minorHAnsi"/>
          <w:b/>
          <w:bCs/>
          <w:sz w:val="22"/>
          <w:szCs w:val="22"/>
          <w:lang w:val="it-IT"/>
        </w:rPr>
        <w:t xml:space="preserve">DESCRIZIONE DELLA PROPOSTA PROGETTUALE </w:t>
      </w:r>
    </w:p>
    <w:p>
      <w:pPr>
        <w:pStyle w:val="ListParagraph"/>
        <w:spacing w:lineRule="atLeast" w:line="260" w:before="120" w:after="120"/>
        <w:ind w:left="0" w:hanging="0"/>
        <w:contextualSpacing/>
        <w:rPr>
          <w:rFonts w:ascii="Calibri" w:hAnsi="Calibri"/>
          <w:sz w:val="22"/>
          <w:szCs w:val="22"/>
        </w:rPr>
      </w:pPr>
      <w:r>
        <w:rPr>
          <w:rFonts w:cs="Calibri" w:ascii="Calibri" w:hAnsi="Calibri" w:asciiTheme="minorHAnsi" w:cstheme="minorHAnsi" w:hAnsiTheme="minorHAnsi"/>
          <w:sz w:val="22"/>
          <w:szCs w:val="22"/>
          <w:lang w:val="it-IT"/>
        </w:rPr>
        <w:t xml:space="preserve">1 </w:t>
      </w:r>
      <w:r>
        <w:rPr>
          <w:rFonts w:cs="Calibri" w:ascii="Calibri" w:hAnsi="Calibri" w:asciiTheme="minorHAnsi" w:cstheme="minorHAnsi" w:hAnsiTheme="minorHAnsi"/>
          <w:b/>
          <w:bCs/>
          <w:sz w:val="22"/>
          <w:szCs w:val="22"/>
          <w:lang w:val="it-IT"/>
        </w:rPr>
        <w:t xml:space="preserve">Conoscenza della problematica e del fabbisogno territoriale                                            </w:t>
      </w:r>
      <w:bookmarkStart w:id="0" w:name="_Hlk131081865"/>
      <w:r>
        <w:rPr>
          <w:rFonts w:cs="Calibri" w:ascii="Calibri" w:hAnsi="Calibri" w:asciiTheme="minorHAnsi" w:cstheme="minorHAnsi" w:hAnsiTheme="minorHAnsi"/>
          <w:b/>
          <w:bCs/>
          <w:sz w:val="22"/>
          <w:szCs w:val="22"/>
          <w:lang w:val="it-IT"/>
        </w:rPr>
        <w:t>fino a 20 punti</w:t>
      </w:r>
      <w:bookmarkEnd w:id="0"/>
    </w:p>
    <w:tbl>
      <w:tblPr>
        <w:tblStyle w:val="Grigliatabella"/>
        <w:tblpPr w:bottomFromText="0" w:horzAnchor="margin" w:leftFromText="180" w:rightFromText="180" w:tblpX="0" w:tblpY="88" w:topFromText="0" w:vertAnchor="text"/>
        <w:tblW w:w="962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shd w:color="auto" w:fill="D0CECE" w:themeFill="background2" w:themeFillShade="e6" w:val="clear"/>
          </w:tcPr>
          <w:p>
            <w:pPr>
              <w:pStyle w:val="ListParagraph"/>
              <w:widowControl w:val="false"/>
              <w:numPr>
                <w:ilvl w:val="1"/>
                <w:numId w:val="3"/>
              </w:numPr>
              <w:suppressAutoHyphens w:val="true"/>
              <w:spacing w:lineRule="atLeast" w:line="260" w:before="120" w:after="120"/>
              <w:contextualSpacing/>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Coerenza e rilevanza della proposta progettuale con il contesto ed il fabbisogno territoriale</w:t>
            </w:r>
          </w:p>
          <w:p>
            <w:pPr>
              <w:pStyle w:val="ListParagraph"/>
              <w:widowControl w:val="false"/>
              <w:suppressAutoHyphens w:val="true"/>
              <w:spacing w:lineRule="atLeast" w:line="260" w:before="120" w:after="120"/>
              <w:ind w:left="360" w:hanging="0"/>
              <w:contextualSpacing/>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Max 10 punti</w:t>
            </w:r>
          </w:p>
        </w:tc>
      </w:tr>
      <w:tr>
        <w:trPr>
          <w:trHeight w:val="575" w:hRule="atLeast"/>
        </w:trPr>
        <w:tc>
          <w:tcPr>
            <w:tcW w:w="9628" w:type="dxa"/>
            <w:tcBorders/>
          </w:tcPr>
          <w:p>
            <w:pPr>
              <w:pStyle w:val="Normal"/>
              <w:widowControl w:val="false"/>
              <w:suppressAutoHyphens w:val="true"/>
              <w:spacing w:lineRule="atLeast" w:line="260" w:before="120" w:after="120"/>
              <w:ind w:hanging="0"/>
              <w:rPr>
                <w:rFonts w:ascii="Calibri" w:hAnsi="Calibri" w:cs="Calibri" w:asciiTheme="minorHAnsi" w:cstheme="minorHAnsi" w:hAnsiTheme="minorHAnsi"/>
                <w:i/>
                <w:i/>
                <w:iCs/>
                <w:sz w:val="22"/>
                <w:szCs w:val="22"/>
                <w:lang w:val="it-IT"/>
              </w:rPr>
            </w:pPr>
            <w:r>
              <w:rPr>
                <w:rFonts w:cs="Calibri" w:cstheme="minorHAnsi" w:ascii="Calibri" w:hAnsi="Calibri"/>
                <w:i/>
                <w:iCs/>
                <w:sz w:val="22"/>
                <w:szCs w:val="22"/>
                <w:lang w:val="it-IT"/>
              </w:rPr>
            </w:r>
          </w:p>
          <w:p>
            <w:pPr>
              <w:pStyle w:val="Normal"/>
              <w:widowControl w:val="false"/>
              <w:suppressAutoHyphens w:val="true"/>
              <w:spacing w:lineRule="atLeast" w:line="260" w:before="120" w:after="120"/>
              <w:ind w:hanging="0"/>
              <w:rPr>
                <w:rFonts w:ascii="Calibri" w:hAnsi="Calibri" w:cs="Calibri" w:asciiTheme="minorHAnsi" w:cstheme="minorHAnsi" w:hAnsiTheme="minorHAnsi"/>
                <w:i/>
                <w:i/>
                <w:iCs/>
                <w:sz w:val="22"/>
                <w:szCs w:val="22"/>
                <w:lang w:val="it-IT"/>
              </w:rPr>
            </w:pPr>
            <w:r>
              <w:rPr>
                <w:rFonts w:cs="Calibri" w:cstheme="minorHAnsi" w:ascii="Calibri" w:hAnsi="Calibri"/>
                <w:i/>
                <w:iCs/>
                <w:sz w:val="22"/>
                <w:szCs w:val="22"/>
                <w:lang w:val="it-IT"/>
              </w:rPr>
            </w:r>
          </w:p>
          <w:p>
            <w:pPr>
              <w:pStyle w:val="Normal"/>
              <w:widowControl w:val="false"/>
              <w:suppressAutoHyphens w:val="true"/>
              <w:spacing w:lineRule="atLeast" w:line="260" w:before="120" w:after="120"/>
              <w:ind w:hanging="0"/>
              <w:rPr>
                <w:rFonts w:ascii="Calibri" w:hAnsi="Calibri" w:cs="Calibri" w:asciiTheme="minorHAnsi" w:cstheme="minorHAnsi" w:hAnsiTheme="minorHAnsi"/>
                <w:i/>
                <w:i/>
                <w:iCs/>
                <w:sz w:val="22"/>
                <w:szCs w:val="22"/>
                <w:lang w:val="it-IT"/>
              </w:rPr>
            </w:pPr>
            <w:r>
              <w:rPr>
                <w:rFonts w:cs="Calibri" w:cstheme="minorHAnsi" w:ascii="Calibri" w:hAnsi="Calibri"/>
                <w:i/>
                <w:iCs/>
                <w:sz w:val="22"/>
                <w:szCs w:val="22"/>
                <w:lang w:val="it-IT"/>
              </w:rPr>
            </w:r>
          </w:p>
          <w:p>
            <w:pPr>
              <w:pStyle w:val="Normal"/>
              <w:widowControl w:val="false"/>
              <w:suppressAutoHyphens w:val="true"/>
              <w:spacing w:lineRule="atLeast" w:line="260" w:before="120" w:after="120"/>
              <w:ind w:hanging="0"/>
              <w:rPr>
                <w:rFonts w:ascii="Calibri" w:hAnsi="Calibri" w:cs="Calibri" w:asciiTheme="minorHAnsi" w:cstheme="minorHAnsi" w:hAnsiTheme="minorHAnsi"/>
                <w:i/>
                <w:i/>
                <w:iCs/>
                <w:sz w:val="22"/>
                <w:szCs w:val="22"/>
                <w:lang w:val="it-IT"/>
              </w:rPr>
            </w:pPr>
            <w:r>
              <w:rPr>
                <w:rFonts w:cs="Calibri" w:cstheme="minorHAnsi" w:ascii="Calibri" w:hAnsi="Calibri"/>
                <w:i/>
                <w:iCs/>
                <w:sz w:val="22"/>
                <w:szCs w:val="22"/>
                <w:lang w:val="it-IT"/>
              </w:rPr>
            </w:r>
          </w:p>
          <w:p>
            <w:pPr>
              <w:pStyle w:val="Normal"/>
              <w:widowControl w:val="false"/>
              <w:suppressAutoHyphens w:val="true"/>
              <w:spacing w:lineRule="atLeast" w:line="260" w:before="120" w:after="120"/>
              <w:ind w:hanging="0"/>
              <w:rPr>
                <w:rFonts w:ascii="Calibri" w:hAnsi="Calibri" w:cs="Calibri" w:asciiTheme="minorHAnsi" w:cstheme="minorHAnsi" w:hAnsiTheme="minorHAnsi"/>
                <w:i/>
                <w:i/>
                <w:iCs/>
                <w:sz w:val="22"/>
                <w:szCs w:val="22"/>
                <w:lang w:val="it-IT"/>
              </w:rPr>
            </w:pPr>
            <w:r>
              <w:rPr>
                <w:rFonts w:cs="Calibri" w:cstheme="minorHAnsi" w:ascii="Calibri" w:hAnsi="Calibri"/>
                <w:i/>
                <w:iCs/>
                <w:sz w:val="22"/>
                <w:szCs w:val="22"/>
                <w:lang w:val="it-IT"/>
              </w:rPr>
            </w:r>
          </w:p>
          <w:p>
            <w:pPr>
              <w:pStyle w:val="Normal"/>
              <w:widowControl w:val="false"/>
              <w:suppressAutoHyphens w:val="true"/>
              <w:spacing w:lineRule="atLeast" w:line="260" w:before="120" w:after="120"/>
              <w:ind w:hanging="0"/>
              <w:rPr>
                <w:rFonts w:ascii="Calibri" w:hAnsi="Calibri" w:cs="Calibri" w:asciiTheme="minorHAnsi" w:cstheme="minorHAnsi" w:hAnsiTheme="minorHAnsi"/>
                <w:i/>
                <w:i/>
                <w:iCs/>
                <w:sz w:val="22"/>
                <w:szCs w:val="22"/>
                <w:lang w:val="it-IT"/>
              </w:rPr>
            </w:pPr>
            <w:r>
              <w:rPr>
                <w:rFonts w:cs="Calibri" w:cstheme="minorHAnsi" w:ascii="Calibri" w:hAnsi="Calibri"/>
                <w:i/>
                <w:iCs/>
                <w:sz w:val="22"/>
                <w:szCs w:val="22"/>
                <w:lang w:val="it-IT"/>
              </w:rPr>
            </w:r>
          </w:p>
        </w:tc>
      </w:tr>
      <w:tr>
        <w:trPr/>
        <w:tc>
          <w:tcPr>
            <w:tcW w:w="9628" w:type="dxa"/>
            <w:tcBorders/>
            <w:shd w:color="auto" w:fill="D0CECE" w:themeFill="background2" w:themeFillShade="e6" w:val="clear"/>
          </w:tcPr>
          <w:p>
            <w:pPr>
              <w:pStyle w:val="ListParagraph"/>
              <w:widowControl w:val="false"/>
              <w:numPr>
                <w:ilvl w:val="1"/>
                <w:numId w:val="3"/>
              </w:numPr>
              <w:suppressAutoHyphens w:val="true"/>
              <w:spacing w:lineRule="atLeast" w:line="260" w:before="120" w:after="120"/>
              <w:contextualSpacing/>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Definizione degli utenti coinvolti dalle attività e delle attività e servizi proposti, con descrizione chiara e completa degli indicatori di realizzazione e di risultato e la loro significatività per il conseguimento degli obiettivi</w:t>
            </w:r>
          </w:p>
          <w:p>
            <w:pPr>
              <w:pStyle w:val="ListParagraph"/>
              <w:widowControl w:val="false"/>
              <w:suppressAutoHyphens w:val="true"/>
              <w:spacing w:lineRule="atLeast" w:line="260" w:before="120" w:after="120"/>
              <w:ind w:left="360" w:hanging="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Max 10 punti</w:t>
            </w:r>
          </w:p>
        </w:tc>
      </w:tr>
      <w:tr>
        <w:trPr/>
        <w:tc>
          <w:tcPr>
            <w:tcW w:w="9628" w:type="dxa"/>
            <w:tcBorders/>
            <w:shd w:color="auto" w:fill="FFFFFF" w:themeFill="background1" w:val="clear"/>
          </w:tcPr>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Nel descrivere quanto richiesto, voglia il proponente in particolare chiarire i seguenti punti:</w:t>
            </w:r>
          </w:p>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w:t>
              <w:tab/>
              <w:t>Categorie e numero di utenti da coinvolgere nel progetto candidato</w:t>
            </w:r>
          </w:p>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w:t>
              <w:tab/>
              <w:t>Attività e servizi proposti nel progetto candidato</w:t>
            </w:r>
          </w:p>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w:t>
              <w:tab/>
              <w:t>Stima dei risultati conseguibili in termini di impatto sociale e della loro significatività nel conseguimento degli obiettivi progettuali</w:t>
            </w:r>
          </w:p>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w:t>
              <w:tab/>
              <w:t>Descrivere in particolare l’indicatore di risultato relativo alle azioni di contrasto al disagio sociale</w:t>
            </w:r>
          </w:p>
        </w:tc>
      </w:tr>
    </w:tbl>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sz w:val="22"/>
          <w:szCs w:val="22"/>
        </w:rPr>
      </w:pPr>
      <w:r>
        <w:rPr>
          <w:rFonts w:ascii="Calibri" w:hAnsi="Calibri"/>
          <w:sz w:val="22"/>
          <w:szCs w:val="22"/>
        </w:rPr>
      </w:r>
    </w:p>
    <w:p>
      <w:pPr>
        <w:pStyle w:val="Normal"/>
        <w:spacing w:lineRule="atLeast" w:line="260" w:before="120" w:after="120"/>
        <w:ind w:hanging="0"/>
        <w:rPr>
          <w:rFonts w:ascii="Calibri" w:hAnsi="Calibri"/>
          <w:sz w:val="22"/>
          <w:szCs w:val="22"/>
        </w:rPr>
      </w:pPr>
      <w:r>
        <w:rPr>
          <w:rFonts w:cs="Calibri" w:ascii="Calibri" w:hAnsi="Calibri" w:asciiTheme="minorHAnsi" w:cstheme="minorHAnsi" w:hAnsiTheme="minorHAnsi"/>
          <w:sz w:val="22"/>
          <w:szCs w:val="22"/>
          <w:lang w:val="it-IT"/>
        </w:rPr>
        <w:t xml:space="preserve">2. </w:t>
      </w:r>
      <w:r>
        <w:rPr>
          <w:rFonts w:cs="Calibri" w:ascii="Calibri" w:hAnsi="Calibri" w:asciiTheme="minorHAnsi" w:cstheme="minorHAnsi" w:hAnsiTheme="minorHAnsi"/>
          <w:b/>
          <w:bCs/>
          <w:sz w:val="22"/>
          <w:szCs w:val="22"/>
          <w:lang w:val="it-IT"/>
        </w:rPr>
        <w:t>Qualità complessiva e idoneità della proposta progettuale                                               fino a 55 punti</w:t>
      </w:r>
    </w:p>
    <w:tbl>
      <w:tblPr>
        <w:tblStyle w:val="Grigliatabella"/>
        <w:tblpPr w:bottomFromText="0" w:horzAnchor="margin" w:leftFromText="180" w:rightFromText="180" w:tblpX="0" w:tblpY="88" w:topFromText="0" w:vertAnchor="text"/>
        <w:tblW w:w="962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shd w:color="auto" w:fill="D0CECE" w:themeFill="background2" w:themeFillShade="e6" w:val="clear"/>
          </w:tcPr>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 xml:space="preserve">2.1 </w:t>
            </w:r>
            <w:r>
              <w:rPr>
                <w:rFonts w:eastAsia="Andale Sans UI;Arial Unicode MS" w:cs="Calibri" w:ascii="Calibri" w:hAnsi="Calibri" w:asciiTheme="minorHAnsi" w:cstheme="minorHAnsi" w:hAnsiTheme="minorHAnsi"/>
                <w:kern w:val="0"/>
                <w:sz w:val="22"/>
                <w:szCs w:val="22"/>
                <w:lang w:val="it-IT" w:eastAsia="en-US" w:bidi="ar-SA"/>
              </w:rPr>
              <w:t>Descrizione</w:t>
            </w:r>
            <w:r>
              <w:rPr>
                <w:rFonts w:eastAsia="Calibri" w:cs="Calibri" w:ascii="Calibri" w:hAnsi="Calibri" w:asciiTheme="minorHAnsi" w:cstheme="minorHAnsi" w:hAnsiTheme="minorHAnsi"/>
                <w:kern w:val="0"/>
                <w:sz w:val="22"/>
                <w:szCs w:val="22"/>
                <w:lang w:val="it-IT" w:eastAsia="en-US" w:bidi="ar-SA"/>
              </w:rPr>
              <w:t xml:space="preserve"> delle azioni e degli interventi che si intendono porre in essere con l’indicazione per ognuna delle specifiche modalità organizzative (gli obiettivi, le azioni, gli strumenti che si intendono impiegare, delle risorse, intese come risorse di beni immobili, attrezzature/strumentazioni che il soggetto candidato mette a disposizione per la realizzazione del progetto)</w:t>
            </w:r>
          </w:p>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Max 25 punti</w:t>
            </w:r>
          </w:p>
        </w:tc>
      </w:tr>
      <w:tr>
        <w:trPr>
          <w:trHeight w:val="575" w:hRule="atLeast"/>
        </w:trPr>
        <w:tc>
          <w:tcPr>
            <w:tcW w:w="9628" w:type="dxa"/>
            <w:tcBorders/>
          </w:tcPr>
          <w:p>
            <w:pPr>
              <w:pStyle w:val="Normal"/>
              <w:widowControl w:val="false"/>
              <w:suppressAutoHyphens w:val="true"/>
              <w:spacing w:before="0" w:after="16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Nel descrivere quanto richiesto, voglia il proponente in particolare chiarire i seguenti punti:</w:t>
            </w:r>
          </w:p>
          <w:p>
            <w:pPr>
              <w:pStyle w:val="ListParagraph"/>
              <w:widowControl w:val="false"/>
              <w:numPr>
                <w:ilvl w:val="0"/>
                <w:numId w:val="1"/>
              </w:numPr>
              <w:suppressAutoHyphens w:val="true"/>
              <w:spacing w:before="0" w:after="16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Descrizione delle azioni, iniziative e attività che si vorranno intraprendere.</w:t>
            </w:r>
          </w:p>
          <w:p>
            <w:pPr>
              <w:pStyle w:val="ListParagraph"/>
              <w:widowControl w:val="false"/>
              <w:numPr>
                <w:ilvl w:val="0"/>
                <w:numId w:val="1"/>
              </w:numPr>
              <w:suppressAutoHyphens w:val="true"/>
              <w:spacing w:before="0" w:after="16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Descrizione delle modalità operative di attuazione di ogni azione.</w:t>
            </w:r>
          </w:p>
          <w:p>
            <w:pPr>
              <w:pStyle w:val="ListParagraph"/>
              <w:widowControl w:val="false"/>
              <w:numPr>
                <w:ilvl w:val="0"/>
                <w:numId w:val="1"/>
              </w:numPr>
              <w:suppressAutoHyphens w:val="true"/>
              <w:spacing w:before="0" w:after="16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Descrizione degli obiettivi del progetto, con specifico riferimento anche agli obiettivi ulteriori che si intende perseguire rispetto a quelli dell’Avviso.</w:t>
            </w:r>
          </w:p>
          <w:p>
            <w:pPr>
              <w:pStyle w:val="ListParagraph"/>
              <w:widowControl w:val="false"/>
              <w:numPr>
                <w:ilvl w:val="0"/>
                <w:numId w:val="1"/>
              </w:numPr>
              <w:suppressAutoHyphens w:val="true"/>
              <w:spacing w:before="0" w:after="16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Risorse immobiliari e mobiliari di altro genere: spazi all’aperto o al chiuso, attrezzature, strumentazioni di vario tipo, altro…</w:t>
            </w:r>
          </w:p>
          <w:p>
            <w:pPr>
              <w:pStyle w:val="ListParagraph"/>
              <w:widowControl w:val="false"/>
              <w:suppressAutoHyphens w:val="true"/>
              <w:spacing w:lineRule="atLeast" w:line="260" w:before="120" w:after="120"/>
              <w:ind w:left="455" w:hanging="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Collegamento di ogni azione, iniziativa e attività con il relativo obiettivo dell’Avviso, nonché con gli obiettivi ulteriori che si intende perseguire compatibili con i precedenti.</w:t>
            </w:r>
          </w:p>
        </w:tc>
      </w:tr>
      <w:tr>
        <w:trPr/>
        <w:tc>
          <w:tcPr>
            <w:tcW w:w="9628" w:type="dxa"/>
            <w:tcBorders/>
            <w:shd w:color="auto" w:fill="D0CECE" w:themeFill="background2" w:themeFillShade="e6" w:val="clear"/>
          </w:tcPr>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 xml:space="preserve">2.2 </w:t>
            </w:r>
            <w:r>
              <w:rPr>
                <w:rFonts w:cs="Calibri" w:ascii="Calibri" w:hAnsi="Calibri" w:asciiTheme="minorHAnsi" w:cstheme="minorHAnsi" w:hAnsiTheme="minorHAnsi"/>
                <w:kern w:val="0"/>
                <w:sz w:val="22"/>
                <w:szCs w:val="22"/>
                <w:lang w:val="it-IT" w:eastAsia="en-US" w:bidi="ar-SA"/>
              </w:rPr>
              <w:t>Adeguatezza</w:t>
            </w:r>
            <w:r>
              <w:rPr>
                <w:rFonts w:eastAsia="Calibri" w:cs="Calibri" w:ascii="Calibri" w:hAnsi="Calibri" w:asciiTheme="minorHAnsi" w:cstheme="minorHAnsi" w:hAnsiTheme="minorHAnsi"/>
                <w:kern w:val="0"/>
                <w:sz w:val="22"/>
                <w:szCs w:val="22"/>
                <w:lang w:val="it-IT" w:eastAsia="en-US" w:bidi="ar-SA"/>
              </w:rPr>
              <w:t xml:space="preserve"> degli strumenti di monitoraggio e valutazione dei risultati proposti</w:t>
            </w:r>
          </w:p>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Max 15 punti</w:t>
            </w:r>
          </w:p>
        </w:tc>
      </w:tr>
      <w:tr>
        <w:trPr>
          <w:trHeight w:val="604" w:hRule="atLeast"/>
        </w:trPr>
        <w:tc>
          <w:tcPr>
            <w:tcW w:w="9628" w:type="dxa"/>
            <w:tcBorders/>
          </w:tcPr>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Nel descrivere quanto richiesto, voglia il proponente in particolare chiarire i seguenti punti:</w:t>
            </w:r>
          </w:p>
          <w:p>
            <w:pPr>
              <w:pStyle w:val="ListParagraph"/>
              <w:widowControl w:val="false"/>
              <w:numPr>
                <w:ilvl w:val="0"/>
                <w:numId w:val="1"/>
              </w:numPr>
              <w:suppressAutoHyphens w:val="true"/>
              <w:spacing w:lineRule="atLeast" w:line="260" w:before="120" w:after="12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Strumenti di valutazione dei risultati raggiunti</w:t>
            </w:r>
          </w:p>
          <w:p>
            <w:pPr>
              <w:pStyle w:val="ListParagraph"/>
              <w:widowControl w:val="false"/>
              <w:numPr>
                <w:ilvl w:val="0"/>
                <w:numId w:val="1"/>
              </w:numPr>
              <w:suppressAutoHyphens w:val="true"/>
              <w:spacing w:lineRule="atLeast" w:line="260" w:before="120" w:after="12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Strumenti di monitoraggio che saranno impiegati</w:t>
            </w:r>
          </w:p>
        </w:tc>
      </w:tr>
      <w:tr>
        <w:trPr/>
        <w:tc>
          <w:tcPr>
            <w:tcW w:w="9628" w:type="dxa"/>
            <w:tcBorders/>
            <w:shd w:color="auto" w:fill="D0CECE" w:themeFill="background2" w:themeFillShade="e6" w:val="clear"/>
          </w:tcPr>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 xml:space="preserve">2.3 </w:t>
            </w:r>
            <w:r>
              <w:rPr>
                <w:rFonts w:cs="Calibri" w:ascii="Calibri" w:hAnsi="Calibri" w:asciiTheme="minorHAnsi" w:cstheme="minorHAnsi" w:hAnsiTheme="minorHAnsi"/>
                <w:kern w:val="0"/>
                <w:sz w:val="22"/>
                <w:szCs w:val="22"/>
                <w:lang w:val="it-IT" w:eastAsia="en-US" w:bidi="ar-SA"/>
              </w:rPr>
              <w:t xml:space="preserve"> </w:t>
            </w:r>
            <w:r>
              <w:rPr>
                <w:rFonts w:eastAsia="Andale Sans UI;Arial Unicode MS" w:cs="Calibri" w:ascii="Calibri" w:hAnsi="Calibri" w:asciiTheme="minorHAnsi" w:cstheme="minorHAnsi" w:hAnsiTheme="minorHAnsi"/>
                <w:color w:val="000000"/>
                <w:kern w:val="2"/>
                <w:sz w:val="22"/>
                <w:szCs w:val="22"/>
                <w:lang w:val="it-IT" w:eastAsia="zh-CN" w:bidi="ar-SA"/>
              </w:rPr>
              <w:t xml:space="preserve"> </w:t>
            </w:r>
            <w:r>
              <w:rPr>
                <w:rFonts w:eastAsia="Calibri" w:cs="Calibri" w:ascii="Calibri" w:hAnsi="Calibri" w:asciiTheme="minorHAnsi" w:cstheme="minorHAnsi" w:hAnsiTheme="minorHAnsi"/>
                <w:kern w:val="0"/>
                <w:sz w:val="22"/>
                <w:szCs w:val="22"/>
                <w:lang w:val="it-IT" w:eastAsia="en-US" w:bidi="ar-SA"/>
              </w:rPr>
              <w:t>Chiara e completa descrizione delle modalità di organizzazione degli operatori nella specificità dei ruoli e competenze per il raggiungimento degli obiettivi fissati e delle risorse strumentali da utilizzare</w:t>
            </w:r>
          </w:p>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Max 15 punti</w:t>
            </w:r>
          </w:p>
        </w:tc>
      </w:tr>
      <w:tr>
        <w:trPr>
          <w:trHeight w:val="834" w:hRule="atLeast"/>
        </w:trPr>
        <w:tc>
          <w:tcPr>
            <w:tcW w:w="9628" w:type="dxa"/>
            <w:tcBorders/>
          </w:tcPr>
          <w:p>
            <w:pPr>
              <w:pStyle w:val="Normal"/>
              <w:widowControl w:val="false"/>
              <w:suppressAutoHyphens w:val="true"/>
              <w:spacing w:before="0" w:after="16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Nel descrivere quanto richiesto, voglia il proponente in particolare chiarire i seguenti punti sulle risorse proprie messe a disposizione:</w:t>
            </w:r>
          </w:p>
          <w:p>
            <w:pPr>
              <w:pStyle w:val="ListParagraph"/>
              <w:widowControl w:val="false"/>
              <w:numPr>
                <w:ilvl w:val="0"/>
                <w:numId w:val="2"/>
              </w:numPr>
              <w:suppressAutoHyphens w:val="true"/>
              <w:spacing w:before="0" w:after="16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Risorse umane: lavoratori, dipendenti, collaboratori, altro…</w:t>
            </w:r>
          </w:p>
          <w:p>
            <w:pPr>
              <w:pStyle w:val="ListParagraph"/>
              <w:widowControl w:val="false"/>
              <w:numPr>
                <w:ilvl w:val="0"/>
                <w:numId w:val="2"/>
              </w:numPr>
              <w:suppressAutoHyphens w:val="true"/>
              <w:spacing w:before="0" w:after="16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Organizzazione e gestione del personale</w:t>
            </w:r>
          </w:p>
        </w:tc>
      </w:tr>
    </w:tbl>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sz w:val="22"/>
          <w:szCs w:val="22"/>
        </w:rPr>
      </w:pPr>
      <w:r>
        <w:rPr>
          <w:rFonts w:cs="Calibri" w:ascii="Calibri" w:hAnsi="Calibri" w:asciiTheme="minorHAnsi" w:cstheme="minorHAnsi" w:hAnsiTheme="minorHAnsi"/>
          <w:sz w:val="22"/>
          <w:szCs w:val="22"/>
          <w:lang w:val="it-IT"/>
        </w:rPr>
        <w:t>3. I</w:t>
      </w:r>
      <w:r>
        <w:rPr>
          <w:rFonts w:cs="Calibri" w:ascii="Calibri" w:hAnsi="Calibri" w:asciiTheme="minorHAnsi" w:cstheme="minorHAnsi" w:hAnsiTheme="minorHAnsi"/>
          <w:b/>
          <w:sz w:val="22"/>
          <w:szCs w:val="22"/>
          <w:lang w:val="it-IT"/>
        </w:rPr>
        <w:t>nnovatività e reti attivate                           fino a 25 punti</w:t>
      </w:r>
    </w:p>
    <w:tbl>
      <w:tblPr>
        <w:tblStyle w:val="Grigliatabella"/>
        <w:tblpPr w:bottomFromText="0" w:horzAnchor="margin" w:leftFromText="180" w:rightFromText="180" w:tblpX="0" w:tblpY="88" w:topFromText="0" w:vertAnchor="text"/>
        <w:tblW w:w="962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shd w:color="auto" w:fill="D0CECE" w:themeFill="background2" w:themeFillShade="e6" w:val="clear"/>
          </w:tcPr>
          <w:p>
            <w:pPr>
              <w:pStyle w:val="Normal"/>
              <w:widowControl w:val="false"/>
              <w:suppressAutoHyphens w:val="true"/>
              <w:spacing w:lineRule="atLeast" w:line="260" w:before="120" w:after="120"/>
              <w:ind w:right="340"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 xml:space="preserve">3.1 </w:t>
            </w:r>
            <w:r>
              <w:rPr>
                <w:rFonts w:cs="Calibri" w:ascii="Calibri" w:hAnsi="Calibri" w:asciiTheme="minorHAnsi" w:cstheme="minorHAnsi" w:hAnsiTheme="minorHAnsi"/>
                <w:kern w:val="0"/>
                <w:sz w:val="22"/>
                <w:szCs w:val="22"/>
                <w:lang w:val="en-GB" w:eastAsia="en-US" w:bidi="ar-SA"/>
              </w:rPr>
              <w:t xml:space="preserve"> Elementi di innovatività, creatività ed originalità, della strategia di realizzazione dell’operazione progettuale, con particolare riferimento alla rete da attivare</w:t>
            </w:r>
          </w:p>
          <w:p>
            <w:pPr>
              <w:pStyle w:val="Normal"/>
              <w:widowControl w:val="false"/>
              <w:suppressAutoHyphens w:val="true"/>
              <w:spacing w:lineRule="atLeast" w:line="260" w:before="120" w:after="120"/>
              <w:ind w:right="340"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Max 10 punti</w:t>
            </w:r>
          </w:p>
        </w:tc>
      </w:tr>
      <w:tr>
        <w:trPr>
          <w:trHeight w:val="575" w:hRule="atLeast"/>
        </w:trPr>
        <w:tc>
          <w:tcPr>
            <w:tcW w:w="9628" w:type="dxa"/>
            <w:tcBorders/>
          </w:tcPr>
          <w:p>
            <w:pPr>
              <w:pStyle w:val="ListParagraph"/>
              <w:widowControl w:val="false"/>
              <w:numPr>
                <w:ilvl w:val="0"/>
                <w:numId w:val="0"/>
              </w:numPr>
              <w:suppressAutoHyphens w:val="true"/>
              <w:spacing w:lineRule="atLeast" w:line="260" w:before="120" w:after="120"/>
              <w:ind w:left="175" w:hanging="0"/>
              <w:contextualSpacing/>
              <w:rPr>
                <w:rFonts w:ascii="Calibri" w:hAnsi="Calibri" w:eastAsia="Calibri"/>
                <w:kern w:val="0"/>
                <w:sz w:val="22"/>
                <w:szCs w:val="22"/>
                <w:lang w:val="en-GB" w:eastAsia="en-US" w:bidi="ar-SA"/>
              </w:rPr>
            </w:pPr>
            <w:r>
              <w:rPr>
                <w:rFonts w:eastAsia="Calibri" w:ascii="Calibri" w:hAnsi="Calibri"/>
                <w:kern w:val="0"/>
                <w:sz w:val="22"/>
                <w:szCs w:val="22"/>
                <w:lang w:val="en-GB" w:eastAsia="en-US" w:bidi="ar-SA"/>
              </w:rPr>
            </w:r>
          </w:p>
        </w:tc>
      </w:tr>
      <w:tr>
        <w:trPr/>
        <w:tc>
          <w:tcPr>
            <w:tcW w:w="9628" w:type="dxa"/>
            <w:tcBorders/>
            <w:shd w:color="auto" w:fill="D0CECE" w:themeFill="background2" w:themeFillShade="e6" w:val="clear"/>
          </w:tcPr>
          <w:p>
            <w:pPr>
              <w:pStyle w:val="Normal"/>
              <w:widowControl w:val="false"/>
              <w:suppressAutoHyphens w:val="true"/>
              <w:spacing w:lineRule="atLeast" w:line="260" w:before="120" w:after="120"/>
              <w:ind w:right="481"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 xml:space="preserve">3.2 </w:t>
            </w:r>
            <w:r>
              <w:rPr>
                <w:rFonts w:eastAsia="Andale Sans UI;Arial Unicode MS" w:cs="Calibri" w:ascii="Calibri" w:hAnsi="Calibri" w:asciiTheme="minorHAnsi" w:cstheme="minorHAnsi" w:hAnsiTheme="minorHAnsi"/>
                <w:color w:val="000000"/>
                <w:kern w:val="2"/>
                <w:sz w:val="22"/>
                <w:szCs w:val="22"/>
                <w:lang w:val="it-IT" w:eastAsia="zh-CN" w:bidi="ar-SA"/>
              </w:rPr>
              <w:t>Collaborazioni</w:t>
            </w:r>
            <w:r>
              <w:rPr>
                <w:rFonts w:eastAsia="Calibri" w:cs="Calibri" w:ascii="Calibri" w:hAnsi="Calibri" w:asciiTheme="minorHAnsi" w:cstheme="minorHAnsi" w:hAnsiTheme="minorHAnsi"/>
                <w:kern w:val="0"/>
                <w:sz w:val="22"/>
                <w:szCs w:val="22"/>
                <w:lang w:val="it-IT" w:eastAsia="en-US" w:bidi="ar-SA"/>
              </w:rPr>
              <w:t xml:space="preserve"> e partnership già attivate con indicazione dei partner e delle attività già realizzate in collaborazione</w:t>
            </w:r>
          </w:p>
          <w:p>
            <w:pPr>
              <w:pStyle w:val="Normal"/>
              <w:widowControl w:val="false"/>
              <w:suppressAutoHyphens w:val="true"/>
              <w:spacing w:lineRule="atLeast" w:line="260" w:before="120" w:after="120"/>
              <w:ind w:right="481" w:hanging="0"/>
              <w:rPr>
                <w:rFonts w:ascii="Calibri" w:hAnsi="Calibri"/>
                <w:sz w:val="22"/>
                <w:szCs w:val="22"/>
              </w:rPr>
            </w:pPr>
            <w:r>
              <w:rPr>
                <w:rFonts w:eastAsia="Calibri" w:cs="Calibri" w:ascii="Calibri" w:hAnsi="Calibri" w:asciiTheme="minorHAnsi" w:cstheme="minorHAnsi" w:hAnsiTheme="minorHAnsi"/>
                <w:kern w:val="0"/>
                <w:sz w:val="22"/>
                <w:szCs w:val="22"/>
                <w:lang w:val="it-IT" w:eastAsia="en-US" w:bidi="ar-SA"/>
              </w:rPr>
              <w:t>Max 15 punti</w:t>
            </w:r>
          </w:p>
        </w:tc>
      </w:tr>
      <w:tr>
        <w:trPr>
          <w:trHeight w:val="604" w:hRule="atLeast"/>
        </w:trPr>
        <w:tc>
          <w:tcPr>
            <w:tcW w:w="9628" w:type="dxa"/>
            <w:tcBorders/>
          </w:tcPr>
          <w:p>
            <w:pPr>
              <w:pStyle w:val="Normal"/>
              <w:widowControl w:val="false"/>
              <w:suppressAutoHyphens w:val="true"/>
              <w:spacing w:lineRule="atLeast" w:line="260" w:before="120" w:after="120"/>
              <w:ind w:hanging="0"/>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Nel descrivere quanto richiesto, voglia il proponente in particolare chiarire i seguenti punti:</w:t>
            </w:r>
          </w:p>
          <w:p>
            <w:pPr>
              <w:pStyle w:val="ListParagraph"/>
              <w:widowControl w:val="false"/>
              <w:numPr>
                <w:ilvl w:val="0"/>
                <w:numId w:val="1"/>
              </w:numPr>
              <w:suppressAutoHyphens w:val="true"/>
              <w:spacing w:lineRule="atLeast" w:line="260" w:before="120" w:after="120"/>
              <w:contextualSpacing/>
              <w:rPr>
                <w:rFonts w:ascii="Calibri" w:hAnsi="Calibri"/>
                <w:sz w:val="22"/>
                <w:szCs w:val="22"/>
              </w:rPr>
            </w:pPr>
            <w:r>
              <w:rPr>
                <w:rFonts w:eastAsia="Calibri" w:cs="Calibri" w:ascii="Calibri" w:hAnsi="Calibri" w:asciiTheme="minorHAnsi" w:cstheme="minorHAnsi" w:hAnsiTheme="minorHAnsi"/>
                <w:i/>
                <w:iCs/>
                <w:kern w:val="0"/>
                <w:sz w:val="22"/>
                <w:szCs w:val="22"/>
                <w:lang w:val="it-IT" w:eastAsia="en-US" w:bidi="ar-SA"/>
              </w:rPr>
              <w:t>descrizione delle attività e esperienze realizzate con riferimenti alla coerenza e qualità dei partner e alla pertinenza e validità dell'apporto di ciascun partner)</w:t>
            </w:r>
          </w:p>
        </w:tc>
      </w:tr>
    </w:tbl>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uto" w:line="276" w:before="0" w:after="0"/>
        <w:ind w:hanging="0"/>
        <w:jc w:val="both"/>
        <w:rPr>
          <w:rFonts w:ascii="Calibri" w:hAnsi="Calibri"/>
          <w:sz w:val="22"/>
          <w:szCs w:val="22"/>
        </w:rPr>
      </w:pPr>
      <w:r>
        <w:rPr>
          <w:rFonts w:eastAsia="Times New Roman" w:cs="Times New Roman" w:ascii="Calibri" w:hAnsi="Calibri"/>
          <w:b/>
          <w:sz w:val="22"/>
          <w:szCs w:val="22"/>
        </w:rPr>
        <w:t>N.B. Tutti i campi suddetti dovranno essere compilati con carattere “Times New Roman” corpo 11, interlinea 1,5.</w:t>
      </w:r>
    </w:p>
    <w:p>
      <w:pPr>
        <w:pStyle w:val="Normal"/>
        <w:spacing w:lineRule="auto" w:line="276" w:before="0" w:after="0"/>
        <w:rPr>
          <w:rFonts w:ascii="Calibri" w:hAnsi="Calibri" w:eastAsia="Book Antiqua" w:cs="Book Antiqua"/>
          <w:sz w:val="22"/>
          <w:szCs w:val="22"/>
        </w:rPr>
      </w:pPr>
      <w:r>
        <w:rPr>
          <w:rFonts w:eastAsia="Book Antiqua" w:cs="Book Antiqua" w:ascii="Calibri" w:hAnsi="Calibri"/>
          <w:sz w:val="22"/>
          <w:szCs w:val="22"/>
        </w:rPr>
      </w:r>
    </w:p>
    <w:p>
      <w:pPr>
        <w:pStyle w:val="Normal"/>
        <w:spacing w:lineRule="auto" w:line="276" w:before="0" w:after="0"/>
        <w:rPr>
          <w:rFonts w:ascii="Calibri" w:hAnsi="Calibri"/>
          <w:sz w:val="22"/>
          <w:szCs w:val="22"/>
        </w:rPr>
      </w:pPr>
      <w:r>
        <w:rPr>
          <w:rFonts w:eastAsia="Book Antiqua" w:cs="Book Antiqua" w:ascii="Calibri" w:hAnsi="Calibri"/>
          <w:sz w:val="22"/>
          <w:szCs w:val="22"/>
        </w:rPr>
        <w:t>Luogo e data ______________</w:t>
      </w:r>
    </w:p>
    <w:p>
      <w:pPr>
        <w:pStyle w:val="Normal"/>
        <w:spacing w:lineRule="auto" w:line="276" w:before="0" w:after="0"/>
        <w:jc w:val="center"/>
        <w:rPr>
          <w:rFonts w:ascii="Calibri" w:hAnsi="Calibri" w:eastAsia="Book Antiqua" w:cs="Book Antiqua"/>
          <w:b/>
          <w:b/>
          <w:sz w:val="22"/>
          <w:szCs w:val="22"/>
        </w:rPr>
      </w:pPr>
      <w:r>
        <w:rPr>
          <w:rFonts w:eastAsia="Book Antiqua" w:cs="Book Antiqua" w:ascii="Calibri" w:hAnsi="Calibri"/>
          <w:b/>
          <w:sz w:val="22"/>
          <w:szCs w:val="22"/>
        </w:rPr>
      </w:r>
    </w:p>
    <w:p>
      <w:pPr>
        <w:pStyle w:val="Normal"/>
        <w:spacing w:lineRule="auto" w:line="276" w:before="0" w:after="0"/>
        <w:jc w:val="center"/>
        <w:rPr>
          <w:rFonts w:ascii="Calibri" w:hAnsi="Calibri" w:eastAsia="Book Antiqua" w:cs="Book Antiqua"/>
          <w:b/>
          <w:b/>
          <w:sz w:val="22"/>
          <w:szCs w:val="22"/>
        </w:rPr>
      </w:pPr>
      <w:r>
        <w:rPr>
          <w:rFonts w:eastAsia="Book Antiqua" w:cs="Book Antiqua" w:ascii="Calibri" w:hAnsi="Calibri"/>
          <w:b/>
          <w:sz w:val="22"/>
          <w:szCs w:val="22"/>
        </w:rPr>
      </w:r>
    </w:p>
    <w:p>
      <w:pPr>
        <w:pStyle w:val="Normal"/>
        <w:spacing w:lineRule="auto" w:line="240" w:before="0" w:after="0"/>
        <w:jc w:val="right"/>
        <w:rPr>
          <w:rFonts w:ascii="Calibri" w:hAnsi="Calibri"/>
          <w:sz w:val="22"/>
          <w:szCs w:val="22"/>
        </w:rPr>
      </w:pPr>
      <w:r>
        <w:rPr>
          <w:rFonts w:eastAsia="Times New Roman" w:cs="Times New Roman" w:ascii="Calibri" w:hAnsi="Calibri"/>
          <w:b/>
          <w:sz w:val="22"/>
          <w:szCs w:val="22"/>
        </w:rPr>
        <w:t>Timbro e firma del Legale Rappresentante del soggetto capofila</w:t>
      </w:r>
    </w:p>
    <w:p>
      <w:pPr>
        <w:pStyle w:val="Normal"/>
        <w:spacing w:lineRule="auto" w:line="240" w:before="0" w:after="0"/>
        <w:jc w:val="right"/>
        <w:rPr>
          <w:rFonts w:ascii="Calibri" w:hAnsi="Calibri" w:eastAsia="Times New Roman" w:cs="Times New Roman"/>
          <w:b/>
          <w:b/>
          <w:sz w:val="22"/>
          <w:szCs w:val="22"/>
        </w:rPr>
      </w:pPr>
      <w:r>
        <w:rPr>
          <w:rFonts w:eastAsia="Times New Roman" w:cs="Times New Roman" w:ascii="Calibri" w:hAnsi="Calibri"/>
          <w:b/>
          <w:sz w:val="22"/>
          <w:szCs w:val="22"/>
        </w:rPr>
      </w:r>
    </w:p>
    <w:p>
      <w:pPr>
        <w:pStyle w:val="Normal"/>
        <w:spacing w:lineRule="auto" w:line="240" w:before="0" w:after="0"/>
        <w:jc w:val="right"/>
        <w:rPr>
          <w:rFonts w:ascii="Calibri" w:hAnsi="Calibri" w:eastAsia="Times New Roman" w:cs="Times New Roman"/>
          <w:b/>
          <w:b/>
          <w:sz w:val="22"/>
          <w:szCs w:val="22"/>
        </w:rPr>
      </w:pPr>
      <w:r>
        <w:rPr>
          <w:rFonts w:eastAsia="Times New Roman" w:cs="Times New Roman" w:ascii="Calibri" w:hAnsi="Calibri"/>
          <w:b/>
          <w:sz w:val="22"/>
          <w:szCs w:val="22"/>
        </w:rPr>
      </w:r>
    </w:p>
    <w:p>
      <w:pPr>
        <w:pStyle w:val="Normal"/>
        <w:spacing w:lineRule="auto" w:line="240" w:before="0" w:after="0"/>
        <w:jc w:val="right"/>
        <w:rPr>
          <w:rFonts w:ascii="Calibri" w:hAnsi="Calibri" w:eastAsia="Times New Roman" w:cs="Times New Roman"/>
          <w:b/>
          <w:b/>
          <w:sz w:val="22"/>
          <w:szCs w:val="22"/>
        </w:rPr>
      </w:pPr>
      <w:r>
        <w:rPr>
          <w:rFonts w:eastAsia="Times New Roman" w:cs="Times New Roman" w:ascii="Calibri" w:hAnsi="Calibri"/>
          <w:b/>
          <w:sz w:val="22"/>
          <w:szCs w:val="22"/>
        </w:rPr>
      </w:r>
      <w:bookmarkStart w:id="1" w:name="_heading=h.30j0zll"/>
      <w:bookmarkStart w:id="2" w:name="_heading=h.30j0zll"/>
      <w:bookmarkEnd w:id="2"/>
    </w:p>
    <w:p>
      <w:pPr>
        <w:pStyle w:val="Normal"/>
        <w:spacing w:lineRule="auto" w:line="240" w:before="0" w:after="0"/>
        <w:jc w:val="right"/>
        <w:rPr>
          <w:rFonts w:ascii="Calibri" w:hAnsi="Calibri" w:eastAsia="Times New Roman" w:cs="Times New Roman"/>
          <w:b/>
          <w:b/>
          <w:sz w:val="22"/>
          <w:szCs w:val="22"/>
        </w:rPr>
      </w:pPr>
      <w:r>
        <w:rPr>
          <w:rFonts w:eastAsia="Times New Roman" w:cs="Times New Roman" w:ascii="Calibri" w:hAnsi="Calibri"/>
          <w:b/>
          <w:sz w:val="22"/>
          <w:szCs w:val="22"/>
        </w:rPr>
      </w:r>
    </w:p>
    <w:p>
      <w:pPr>
        <w:pStyle w:val="Normal"/>
        <w:spacing w:lineRule="auto" w:line="240" w:before="0" w:after="0"/>
        <w:ind w:hanging="0"/>
        <w:jc w:val="right"/>
        <w:rPr>
          <w:rFonts w:ascii="Calibri" w:hAnsi="Calibri"/>
          <w:sz w:val="22"/>
          <w:szCs w:val="22"/>
        </w:rPr>
      </w:pPr>
      <w:r>
        <w:rPr>
          <w:rFonts w:eastAsia="Times New Roman" w:cs="Times New Roman" w:ascii="Calibri" w:hAnsi="Calibri"/>
          <w:b/>
          <w:bCs/>
          <w:sz w:val="22"/>
          <w:szCs w:val="22"/>
          <w:lang w:val="it-IT"/>
        </w:rPr>
        <w:t>Timbro e firma dei legali rappresentanti dei soggetti partecipanti</w:t>
      </w:r>
    </w:p>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exact" w:line="30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exact" w:line="30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p>
      <w:pPr>
        <w:pStyle w:val="Normal"/>
        <w:spacing w:lineRule="atLeast" w:line="260" w:before="120" w:after="120"/>
        <w:ind w:hanging="0"/>
        <w:rPr>
          <w:rFonts w:ascii="Calibri" w:hAnsi="Calibri"/>
          <w:sz w:val="22"/>
          <w:szCs w:val="22"/>
        </w:rPr>
      </w:pPr>
      <w:r>
        <w:rPr/>
      </w:r>
    </w:p>
    <w:sectPr>
      <w:headerReference w:type="default" r:id="rId2"/>
      <w:footerReference w:type="default" r:id="rId3"/>
      <w:type w:val="nextPage"/>
      <w:pgSz w:w="11906" w:h="16838"/>
      <w:pgMar w:left="1134" w:right="1134" w:gutter="0" w:header="0" w:top="1417"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Calibri">
    <w:charset w:val="00"/>
    <w:family w:val="roman"/>
    <w:pitch w:val="variable"/>
  </w:font>
  <w:font w:name="Liberation Sans">
    <w:altName w:val="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jc w:val="right"/>
      <w:rPr>
        <w:i/>
        <w:i/>
        <w:lang w:val="it-IT"/>
      </w:rPr>
    </w:pPr>
    <w:r>
      <w:rPr>
        <w:i/>
        <w:lang w:val="it-IT"/>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jc w:val="right"/>
      <w:rPr>
        <w:rFonts w:ascii="Calibri" w:hAnsi="Calibri"/>
        <w:sz w:val="22"/>
        <w:szCs w:val="22"/>
      </w:rPr>
    </w:pPr>
    <w:r>
      <w:rPr>
        <w:rFonts w:ascii="Calibri" w:hAnsi="Calibri"/>
        <w:sz w:val="22"/>
        <w:szCs w:val="22"/>
      </w:rPr>
    </w:r>
  </w:p>
  <w:p>
    <w:pPr>
      <w:pStyle w:val="Intestazione"/>
      <w:jc w:val="right"/>
      <w:rPr>
        <w:rFonts w:ascii="Calibri" w:hAnsi="Calibri"/>
        <w:sz w:val="22"/>
        <w:szCs w:val="22"/>
      </w:rPr>
    </w:pPr>
    <w:r>
      <w:rPr>
        <w:rFonts w:ascii="Calibri" w:hAnsi="Calibri"/>
        <w:i/>
        <w:iCs/>
        <w:sz w:val="22"/>
        <w:szCs w:val="22"/>
      </w:rPr>
      <w:t>Formulario proposta progettuale – Allegato 2)</w:t>
    </w:r>
  </w:p>
  <w:p>
    <w:pPr>
      <w:pStyle w:val="Intestazione"/>
      <w:jc w:val="right"/>
      <w:rPr>
        <w:rFonts w:ascii="Calibri" w:hAnsi="Calibri"/>
        <w:i/>
        <w:i/>
        <w:iCs/>
        <w:sz w:val="22"/>
        <w:szCs w:val="22"/>
      </w:rPr>
    </w:pPr>
    <w:r>
      <w:rPr>
        <w:rFonts w:ascii="Calibri" w:hAnsi="Calibri"/>
        <w:i/>
        <w:iCs/>
        <w:sz w:val="22"/>
        <w:szCs w:val="22"/>
      </w:rPr>
      <w:drawing>
        <wp:anchor behindDoc="1" distT="0" distB="0" distL="114300" distR="114300" simplePos="0" locked="0" layoutInCell="0" allowOverlap="1" relativeHeight="4">
          <wp:simplePos x="0" y="0"/>
          <wp:positionH relativeFrom="column">
            <wp:posOffset>2676525</wp:posOffset>
          </wp:positionH>
          <wp:positionV relativeFrom="paragraph">
            <wp:posOffset>544830</wp:posOffset>
          </wp:positionV>
          <wp:extent cx="571500" cy="552450"/>
          <wp:effectExtent l="0" t="0" r="0" b="0"/>
          <wp:wrapSquare wrapText="bothSides"/>
          <wp:docPr id="1"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
                  <pic:cNvPicPr>
                    <a:picLocks noChangeAspect="1" noChangeArrowheads="1"/>
                  </pic:cNvPicPr>
                </pic:nvPicPr>
                <pic:blipFill>
                  <a:blip r:embed="rId1"/>
                  <a:stretch>
                    <a:fillRect/>
                  </a:stretch>
                </pic:blipFill>
                <pic:spPr bwMode="auto">
                  <a:xfrm>
                    <a:off x="0" y="0"/>
                    <a:ext cx="571500" cy="552450"/>
                  </a:xfrm>
                  <a:prstGeom prst="rect">
                    <a:avLst/>
                  </a:prstGeom>
                </pic:spPr>
              </pic:pic>
            </a:graphicData>
          </a:graphic>
        </wp:anchor>
      </w:drawing>
    </w:r>
  </w:p>
  <w:p>
    <w:pPr>
      <w:pStyle w:val="Intestazione"/>
      <w:rPr>
        <w:rFonts w:ascii="Calibri" w:hAnsi="Calibri"/>
        <w:i/>
        <w:i/>
        <w:iCs/>
        <w:sz w:val="22"/>
        <w:szCs w:val="22"/>
      </w:rPr>
    </w:pPr>
    <w:r>
      <w:rPr>
        <w:rFonts w:ascii="Calibri" w:hAnsi="Calibri"/>
        <w:i/>
        <w:iCs/>
        <w:sz w:val="22"/>
        <w:szCs w:val="2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Times New Roman" w:hAnsi="Times New Roman" w:cs="Times New Roman"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Times New Roman" w:hAnsi="Times New Roman" w:cs="Times New Roman"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2"/>
        <w:szCs w:val="22"/>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7194f"/>
    <w:pPr>
      <w:widowControl/>
      <w:suppressAutoHyphens w:val="true"/>
      <w:bidi w:val="0"/>
      <w:spacing w:lineRule="auto" w:line="259" w:before="0" w:after="160"/>
      <w:ind w:firstLine="567"/>
      <w:jc w:val="both"/>
    </w:pPr>
    <w:rPr>
      <w:rFonts w:ascii="Times New Roman" w:hAnsi="Times New Roman" w:eastAsia="Calibri" w:cs="" w:cstheme="minorBidi" w:eastAsiaTheme="minorHAnsi"/>
      <w:color w:val="auto"/>
      <w:kern w:val="0"/>
      <w:sz w:val="22"/>
      <w:szCs w:val="22"/>
      <w:lang w:val="en-GB" w:eastAsia="en-US" w:bidi="ar-SA"/>
    </w:rPr>
  </w:style>
  <w:style w:type="paragraph" w:styleId="Titolo1">
    <w:name w:val="Heading 1"/>
    <w:basedOn w:val="Normal"/>
    <w:next w:val="Normal"/>
    <w:link w:val="Titolo1Carattere"/>
    <w:autoRedefine/>
    <w:uiPriority w:val="9"/>
    <w:qFormat/>
    <w:rsid w:val="003b4e52"/>
    <w:pPr>
      <w:keepNext w:val="true"/>
      <w:keepLines/>
      <w:spacing w:lineRule="auto" w:line="360" w:before="240" w:after="0"/>
      <w:jc w:val="center"/>
      <w:outlineLvl w:val="0"/>
    </w:pPr>
    <w:rPr>
      <w:rFonts w:eastAsia="" w:cs="" w:cstheme="majorBidi" w:eastAsiaTheme="majorEastAsia"/>
      <w:b/>
      <w:sz w:val="32"/>
      <w:szCs w:val="32"/>
      <w:lang w:val="it-IT" w:eastAsia="it-IT"/>
    </w:rPr>
  </w:style>
  <w:style w:type="paragraph" w:styleId="Titolo2">
    <w:name w:val="Heading 2"/>
    <w:basedOn w:val="Normal"/>
    <w:next w:val="Normal"/>
    <w:link w:val="Titolo2Carattere"/>
    <w:uiPriority w:val="9"/>
    <w:unhideWhenUsed/>
    <w:qFormat/>
    <w:rsid w:val="003b4e52"/>
    <w:pPr>
      <w:keepNext w:val="true"/>
      <w:keepLines/>
      <w:spacing w:lineRule="auto" w:line="360" w:before="40" w:after="0"/>
      <w:jc w:val="center"/>
      <w:outlineLvl w:val="1"/>
    </w:pPr>
    <w:rPr>
      <w:rFonts w:eastAsia="" w:cs="" w:cstheme="majorBidi" w:eastAsiaTheme="majorEastAsia"/>
      <w:sz w:val="28"/>
      <w:szCs w:val="26"/>
      <w:lang w:val="it-IT" w:eastAsia="it-IT"/>
    </w:rPr>
  </w:style>
  <w:style w:type="paragraph" w:styleId="Titolo4">
    <w:name w:val="Heading 4"/>
    <w:basedOn w:val="Normal"/>
    <w:next w:val="Normal"/>
    <w:link w:val="Titolo4Carattere"/>
    <w:uiPriority w:val="9"/>
    <w:unhideWhenUsed/>
    <w:qFormat/>
    <w:rsid w:val="00d7592d"/>
    <w:pPr>
      <w:keepNext w:val="true"/>
      <w:keepLines/>
      <w:spacing w:before="40" w:after="0"/>
      <w:ind w:hanging="0"/>
      <w:outlineLvl w:val="3"/>
    </w:pPr>
    <w:rPr>
      <w:rFonts w:ascii="Calibri Light" w:hAnsi="Calibri Light" w:eastAsia="" w:cs="" w:asciiTheme="majorHAnsi" w:cstheme="majorBidi" w:eastAsiaTheme="majorEastAsia" w:hAnsiTheme="majorHAnsi"/>
      <w:i/>
      <w:iCs/>
      <w:color w:val="2F5496" w:themeColor="accent1" w:themeShade="bf"/>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3b4e52"/>
    <w:rPr>
      <w:rFonts w:ascii="Times New Roman" w:hAnsi="Times New Roman" w:eastAsia="" w:cs="" w:cstheme="majorBidi" w:eastAsiaTheme="majorEastAsia"/>
      <w:b/>
      <w:sz w:val="32"/>
      <w:szCs w:val="32"/>
      <w:lang w:eastAsia="it-IT"/>
    </w:rPr>
  </w:style>
  <w:style w:type="character" w:styleId="Titolo2Carattere" w:customStyle="1">
    <w:name w:val="Titolo 2 Carattere"/>
    <w:basedOn w:val="DefaultParagraphFont"/>
    <w:uiPriority w:val="9"/>
    <w:qFormat/>
    <w:rsid w:val="003b4e52"/>
    <w:rPr>
      <w:rFonts w:ascii="Times New Roman" w:hAnsi="Times New Roman" w:eastAsia="" w:cs="" w:cstheme="majorBidi" w:eastAsiaTheme="majorEastAsia"/>
      <w:sz w:val="28"/>
      <w:szCs w:val="26"/>
      <w:lang w:eastAsia="it-IT"/>
    </w:rPr>
  </w:style>
  <w:style w:type="character" w:styleId="Titolo4Carattere" w:customStyle="1">
    <w:name w:val="Titolo 4 Carattere"/>
    <w:basedOn w:val="DefaultParagraphFont"/>
    <w:uiPriority w:val="9"/>
    <w:qFormat/>
    <w:rsid w:val="00d7592d"/>
    <w:rPr>
      <w:rFonts w:ascii="Calibri Light" w:hAnsi="Calibri Light" w:eastAsia="" w:cs="" w:asciiTheme="majorHAnsi" w:cstheme="majorBidi" w:eastAsiaTheme="majorEastAsia" w:hAnsiTheme="majorHAnsi"/>
      <w:i/>
      <w:iCs/>
      <w:color w:val="2F5496" w:themeColor="accent1" w:themeShade="bf"/>
    </w:rPr>
  </w:style>
  <w:style w:type="character" w:styleId="TestonotaapidipaginaCarattere" w:customStyle="1">
    <w:name w:val="Testo nota a piè di pagina Carattere"/>
    <w:basedOn w:val="DefaultParagraphFont"/>
    <w:uiPriority w:val="99"/>
    <w:semiHidden/>
    <w:qFormat/>
    <w:rsid w:val="00dd5c9f"/>
    <w:rPr>
      <w:rFonts w:ascii="Calibri" w:hAnsi="Calibri" w:eastAsia="Calibri" w:cs="Times New Roman"/>
      <w:sz w:val="20"/>
      <w:szCs w:val="20"/>
      <w:lang w:val="it-IT"/>
    </w:rPr>
  </w:style>
  <w:style w:type="character" w:styleId="Caratterinotaapidipagina">
    <w:name w:val="Caratteri nota a piè di pagina"/>
    <w:basedOn w:val="DefaultParagraphFont"/>
    <w:uiPriority w:val="99"/>
    <w:semiHidden/>
    <w:unhideWhenUsed/>
    <w:qFormat/>
    <w:rsid w:val="00dd5c9f"/>
    <w:rPr>
      <w:rFonts w:ascii="Times New Roman" w:hAnsi="Times New Roman" w:cs="Times New Roman"/>
      <w:vertAlign w:val="superscript"/>
    </w:rPr>
  </w:style>
  <w:style w:type="character" w:styleId="Richiamoallanotaapidipagina">
    <w:name w:val="Richiamo alla nota a piè di pagina"/>
    <w:rPr>
      <w:rFonts w:ascii="Times New Roman" w:hAnsi="Times New Roman" w:cs="Times New Roman"/>
      <w:vertAlign w:val="superscript"/>
    </w:rPr>
  </w:style>
  <w:style w:type="character" w:styleId="PlaceholderText">
    <w:name w:val="Placeholder Text"/>
    <w:basedOn w:val="DefaultParagraphFont"/>
    <w:uiPriority w:val="99"/>
    <w:semiHidden/>
    <w:qFormat/>
    <w:rsid w:val="00dd5c9f"/>
    <w:rPr/>
  </w:style>
  <w:style w:type="character" w:styleId="Annotationreference">
    <w:name w:val="annotation reference"/>
    <w:basedOn w:val="DefaultParagraphFont"/>
    <w:uiPriority w:val="99"/>
    <w:semiHidden/>
    <w:unhideWhenUsed/>
    <w:qFormat/>
    <w:rsid w:val="005025c4"/>
    <w:rPr>
      <w:sz w:val="16"/>
      <w:szCs w:val="16"/>
    </w:rPr>
  </w:style>
  <w:style w:type="character" w:styleId="TestocommentoCarattere" w:customStyle="1">
    <w:name w:val="Testo commento Carattere"/>
    <w:basedOn w:val="DefaultParagraphFont"/>
    <w:link w:val="Annotationtext"/>
    <w:uiPriority w:val="99"/>
    <w:qFormat/>
    <w:rsid w:val="005025c4"/>
    <w:rPr>
      <w:sz w:val="20"/>
      <w:szCs w:val="20"/>
    </w:rPr>
  </w:style>
  <w:style w:type="character" w:styleId="SoggettocommentoCarattere" w:customStyle="1">
    <w:name w:val="Soggetto commento Carattere"/>
    <w:basedOn w:val="TestocommentoCarattere"/>
    <w:link w:val="Annotationsubject"/>
    <w:uiPriority w:val="99"/>
    <w:semiHidden/>
    <w:qFormat/>
    <w:rsid w:val="005025c4"/>
    <w:rPr>
      <w:b/>
      <w:bCs/>
      <w:sz w:val="20"/>
      <w:szCs w:val="20"/>
    </w:rPr>
  </w:style>
  <w:style w:type="character" w:styleId="IntestazioneCarattere" w:customStyle="1">
    <w:name w:val="Intestazione Carattere"/>
    <w:basedOn w:val="DefaultParagraphFont"/>
    <w:uiPriority w:val="99"/>
    <w:qFormat/>
    <w:rsid w:val="00db1eaf"/>
    <w:rPr/>
  </w:style>
  <w:style w:type="character" w:styleId="PidipaginaCarattere" w:customStyle="1">
    <w:name w:val="Piè di pagina Carattere"/>
    <w:basedOn w:val="DefaultParagraphFont"/>
    <w:uiPriority w:val="99"/>
    <w:qFormat/>
    <w:rsid w:val="00db1eaf"/>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rsid w:val="0027194f"/>
    <w:pPr>
      <w:spacing w:lineRule="auto" w:line="276" w:before="0" w:after="140"/>
    </w:pPr>
    <w:rPr/>
  </w:style>
  <w:style w:type="paragraph" w:styleId="Elenco">
    <w:name w:val="List"/>
    <w:basedOn w:val="Corpodeltesto"/>
    <w:rsid w:val="0027194f"/>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27194f"/>
    <w:pPr>
      <w:suppressLineNumbers/>
    </w:pPr>
    <w:rPr>
      <w:rFonts w:cs="Lucida Sans"/>
    </w:rPr>
  </w:style>
  <w:style w:type="paragraph" w:styleId="Titoloprincipale">
    <w:name w:val="Title"/>
    <w:basedOn w:val="Normal"/>
    <w:next w:val="Corpodeltesto"/>
    <w:qFormat/>
    <w:rsid w:val="0027194f"/>
    <w:pPr>
      <w:keepNext w:val="true"/>
      <w:spacing w:before="240" w:after="120"/>
    </w:pPr>
    <w:rPr>
      <w:rFonts w:ascii="Liberation Sans" w:hAnsi="Liberation Sans" w:eastAsia="Microsoft YaHei" w:cs="Lucida Sans"/>
      <w:sz w:val="28"/>
      <w:szCs w:val="28"/>
    </w:rPr>
  </w:style>
  <w:style w:type="paragraph" w:styleId="Caption">
    <w:name w:val="caption"/>
    <w:basedOn w:val="Normal"/>
    <w:qFormat/>
    <w:rsid w:val="0027194f"/>
    <w:pPr>
      <w:suppressLineNumbers/>
      <w:spacing w:before="120" w:after="120"/>
    </w:pPr>
    <w:rPr>
      <w:rFonts w:cs="Lucida Sans"/>
      <w:i/>
      <w:iCs/>
      <w:sz w:val="24"/>
      <w:szCs w:val="24"/>
    </w:rPr>
  </w:style>
  <w:style w:type="paragraph" w:styleId="ListParagraph">
    <w:name w:val="List Paragraph"/>
    <w:basedOn w:val="Normal"/>
    <w:uiPriority w:val="34"/>
    <w:qFormat/>
    <w:rsid w:val="00cf275d"/>
    <w:pPr>
      <w:spacing w:before="0" w:after="160"/>
      <w:ind w:left="720" w:firstLine="567"/>
      <w:contextualSpacing/>
    </w:pPr>
    <w:rPr/>
  </w:style>
  <w:style w:type="paragraph" w:styleId="Contenutotabella" w:customStyle="1">
    <w:name w:val="Contenuto tabella"/>
    <w:basedOn w:val="Normal"/>
    <w:qFormat/>
    <w:rsid w:val="0027194f"/>
    <w:pPr>
      <w:widowControl w:val="false"/>
      <w:suppressLineNumbers/>
    </w:pPr>
    <w:rPr/>
  </w:style>
  <w:style w:type="paragraph" w:styleId="Titolotabella" w:customStyle="1">
    <w:name w:val="Titolo tabella"/>
    <w:basedOn w:val="Contenutotabella"/>
    <w:qFormat/>
    <w:rsid w:val="0027194f"/>
    <w:pPr>
      <w:jc w:val="center"/>
    </w:pPr>
    <w:rPr>
      <w:b/>
      <w:bCs/>
    </w:rPr>
  </w:style>
  <w:style w:type="paragraph" w:styleId="Notaapidipagina">
    <w:name w:val="Footnote Text"/>
    <w:basedOn w:val="Normal"/>
    <w:link w:val="TestonotaapidipaginaCarattere"/>
    <w:uiPriority w:val="99"/>
    <w:semiHidden/>
    <w:unhideWhenUsed/>
    <w:rsid w:val="00dd5c9f"/>
    <w:pPr>
      <w:suppressAutoHyphens w:val="false"/>
      <w:spacing w:lineRule="auto" w:line="240" w:before="0" w:after="0"/>
      <w:ind w:hanging="0"/>
      <w:jc w:val="left"/>
    </w:pPr>
    <w:rPr>
      <w:rFonts w:ascii="Calibri" w:hAnsi="Calibri" w:eastAsia="Calibri" w:cs="Times New Roman"/>
      <w:sz w:val="20"/>
      <w:szCs w:val="20"/>
      <w:lang w:val="it-IT"/>
    </w:rPr>
  </w:style>
  <w:style w:type="paragraph" w:styleId="Annotationtext">
    <w:name w:val="annotation text"/>
    <w:basedOn w:val="Normal"/>
    <w:link w:val="TestocommentoCarattere"/>
    <w:uiPriority w:val="99"/>
    <w:unhideWhenUsed/>
    <w:qFormat/>
    <w:rsid w:val="005025c4"/>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5025c4"/>
    <w:pPr/>
    <w:rPr>
      <w:b/>
      <w:bC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b1eaf"/>
    <w:pPr>
      <w:tabs>
        <w:tab w:val="clear" w:pos="720"/>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b1eaf"/>
    <w:pPr>
      <w:tabs>
        <w:tab w:val="clear" w:pos="720"/>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cf275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DBC3E-436C-4D90-ADE9-7B07FD1AB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Application>LibreOffice/7.3.7.2$Windows_X86_64 LibreOffice_project/e114eadc50a9ff8d8c8a0567d6da8f454beeb84f</Application>
  <AppVersion>15.0000</AppVersion>
  <Pages>2</Pages>
  <Words>593</Words>
  <Characters>3684</Characters>
  <CharactersWithSpaces>4339</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2023-02-16T15:33:00Z</dcterms:created>
  <dc:creator/>
  <dc:description/>
  <dc:language>it-IT</dc:language>
  <cp:lastModifiedBy/>
  <dcterms:modified xsi:type="dcterms:W3CDTF">2025-02-24T13:28:37Z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